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2A6659" w14:textId="77777777" w:rsidR="00B07402" w:rsidRDefault="00985D99">
      <w:r>
        <w:rPr>
          <w:noProof/>
        </w:rPr>
        <w:drawing>
          <wp:inline distT="0" distB="0" distL="0" distR="0" wp14:anchorId="1592B635" wp14:editId="07777777">
            <wp:extent cx="2371725" cy="904875"/>
            <wp:effectExtent l="0" t="0" r="9525" b="9525"/>
            <wp:docPr id="1" name="Picture 1" descr="MOB_horiz_cym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OB_horiz_cymk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1725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A37501D" w14:textId="77777777" w:rsidR="00985D99" w:rsidRDefault="00985D99"/>
    <w:p w14:paraId="5DAB6C7B" w14:textId="77777777" w:rsidR="00E94C11" w:rsidRDefault="00E94C11"/>
    <w:p w14:paraId="1058F8B4" w14:textId="77777777" w:rsidR="00D01787" w:rsidRPr="00D01787" w:rsidRDefault="004E4EF7" w:rsidP="00D01787">
      <w:pPr>
        <w:jc w:val="center"/>
        <w:rPr>
          <w:rFonts w:ascii="Arial" w:hAnsi="Arial" w:cs="Arial"/>
          <w:b/>
          <w:sz w:val="40"/>
          <w:szCs w:val="40"/>
        </w:rPr>
      </w:pPr>
      <w:r w:rsidRPr="00D01787">
        <w:rPr>
          <w:rFonts w:ascii="Arial" w:hAnsi="Arial" w:cs="Arial"/>
          <w:b/>
          <w:sz w:val="40"/>
          <w:szCs w:val="40"/>
        </w:rPr>
        <w:t>A Matter of Balance</w:t>
      </w:r>
      <w:r w:rsidR="00E94C11" w:rsidRPr="00D01787">
        <w:rPr>
          <w:rFonts w:ascii="Arial" w:hAnsi="Arial" w:cs="Arial"/>
          <w:b/>
          <w:sz w:val="40"/>
          <w:szCs w:val="40"/>
        </w:rPr>
        <w:t xml:space="preserve"> </w:t>
      </w:r>
      <w:r w:rsidR="00D01787" w:rsidRPr="00D01787">
        <w:rPr>
          <w:rFonts w:ascii="Arial" w:hAnsi="Arial" w:cs="Arial"/>
          <w:b/>
          <w:sz w:val="40"/>
          <w:szCs w:val="40"/>
        </w:rPr>
        <w:t xml:space="preserve">Flow Chart </w:t>
      </w:r>
    </w:p>
    <w:p w14:paraId="02EB378F" w14:textId="77777777" w:rsidR="00E94C11" w:rsidRPr="00E94C11" w:rsidRDefault="00E94C11" w:rsidP="00D01787">
      <w:pPr>
        <w:rPr>
          <w:rFonts w:cstheme="minorHAnsi"/>
          <w:b/>
          <w:sz w:val="36"/>
          <w:szCs w:val="36"/>
        </w:rPr>
      </w:pPr>
    </w:p>
    <w:p w14:paraId="3361507A" w14:textId="77777777" w:rsidR="004E4EF7" w:rsidRPr="00283166" w:rsidRDefault="004E4EF7" w:rsidP="00985D99">
      <w:pPr>
        <w:jc w:val="center"/>
        <w:rPr>
          <w:rFonts w:cstheme="minorHAnsi"/>
          <w:color w:val="7030A0"/>
          <w:sz w:val="40"/>
          <w:szCs w:val="40"/>
        </w:rPr>
      </w:pPr>
      <w:r w:rsidRPr="00283166">
        <w:rPr>
          <w:rFonts w:cstheme="minorHAnsi"/>
          <w:color w:val="7030A0"/>
          <w:sz w:val="40"/>
          <w:szCs w:val="40"/>
        </w:rPr>
        <w:t>Lead Trainers</w:t>
      </w:r>
    </w:p>
    <w:p w14:paraId="061219BA" w14:textId="77777777" w:rsidR="004E4EF7" w:rsidRPr="005557CD" w:rsidRDefault="00326363" w:rsidP="00985D99">
      <w:pPr>
        <w:jc w:val="center"/>
        <w:rPr>
          <w:rFonts w:cstheme="minorHAnsi"/>
          <w:b/>
          <w:sz w:val="40"/>
          <w:szCs w:val="40"/>
        </w:rPr>
      </w:pPr>
      <w:r w:rsidRPr="005557CD">
        <w:rPr>
          <w:rFonts w:cstheme="minorHAnsi"/>
          <w:b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C486014" wp14:editId="07777777">
                <wp:simplePos x="0" y="0"/>
                <wp:positionH relativeFrom="column">
                  <wp:posOffset>2276475</wp:posOffset>
                </wp:positionH>
                <wp:positionV relativeFrom="paragraph">
                  <wp:posOffset>5080</wp:posOffset>
                </wp:positionV>
                <wp:extent cx="2314575" cy="685800"/>
                <wp:effectExtent l="0" t="0" r="28575" b="38100"/>
                <wp:wrapNone/>
                <wp:docPr id="4" name="Down Arrow Callout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14575" cy="685800"/>
                        </a:xfrm>
                        <a:prstGeom prst="downArrowCallou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731D3AB" w14:textId="77777777" w:rsidR="00F6557D" w:rsidRPr="00F6557D" w:rsidRDefault="00F6557D" w:rsidP="00F6557D">
                            <w:pPr>
                              <w:jc w:val="center"/>
                              <w:rPr>
                                <w:sz w:val="40"/>
                                <w:szCs w:val="40"/>
                              </w:rPr>
                            </w:pPr>
                            <w:r w:rsidRPr="00F6557D">
                              <w:rPr>
                                <w:sz w:val="40"/>
                                <w:szCs w:val="40"/>
                              </w:rPr>
                              <w:t>Train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p14="http://schemas.microsoft.com/office/word/2010/wordml" xmlns:a14="http://schemas.microsoft.com/office/drawing/2010/main" xmlns:pic="http://schemas.openxmlformats.org/drawingml/2006/picture" xmlns:a="http://schemas.openxmlformats.org/drawingml/2006/main">
            <w:pict w14:anchorId="0E73A17C">
              <v:shapetype id="_x0000_t80" coordsize="21600,21600" o:spt="80" adj="14400,5400,18000,8100" path="m,l21600,,21600@0@5@0@5@2@4@2,10800,21600@1@2@3@2@3@0,0@0xe">
                <v:stroke joinstyle="miter"/>
                <v:formulas>
                  <v:f eqn="val #0"/>
                  <v:f eqn="val #1"/>
                  <v:f eqn="val #2"/>
                  <v:f eqn="val #3"/>
                  <v:f eqn="sum 21600 0 #1"/>
                  <v:f eqn="sum 21600 0 #3"/>
                  <v:f eqn="prod #0 1 2"/>
                </v:formulas>
                <v:path textboxrect="0,0,21600,@0" o:connecttype="custom" o:connectlocs="10800,0;0,@6;10800,21600;21600,@6" o:connectangles="270,180,90,0"/>
                <v:handles>
                  <v:h position="topLeft,#0" yrange="0,@2"/>
                  <v:h position="#1,bottomRight" xrange="0,@3"/>
                  <v:h position="#3,#2" xrange="@1,10800" yrange="@0,21600"/>
                </v:handles>
              </v:shapetype>
              <v:shape id="Down Arrow Callout 4" style="position:absolute;left:0;text-align:left;margin-left:179.25pt;margin-top:.4pt;width:182.25pt;height:5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spid="_x0000_s1026" fillcolor="#5b9bd5 [3204]" strokecolor="#1f4d78 [1604]" strokeweight="1pt" type="#_x0000_t80" adj="14035,9200,16200,10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">
                <v:textbox>
                  <w:txbxContent>
                    <w:p w:rsidRPr="00F6557D" w:rsidR="00F6557D" w:rsidP="00F6557D" w:rsidRDefault="00F6557D" w14:paraId="5E6F34EF" wp14:textId="77777777">
                      <w:pPr>
                        <w:jc w:val="center"/>
                        <w:rPr>
                          <w:sz w:val="40"/>
                          <w:szCs w:val="40"/>
                        </w:rPr>
                      </w:pPr>
                      <w:r w:rsidRPr="00F6557D">
                        <w:rPr>
                          <w:sz w:val="40"/>
                          <w:szCs w:val="40"/>
                        </w:rPr>
                        <w:t>Train</w:t>
                      </w:r>
                    </w:p>
                  </w:txbxContent>
                </v:textbox>
              </v:shape>
            </w:pict>
          </mc:Fallback>
        </mc:AlternateContent>
      </w:r>
      <w:r w:rsidR="004E4EF7" w:rsidRPr="005557CD">
        <w:rPr>
          <w:rFonts w:cstheme="minorHAnsi"/>
          <w:b/>
          <w:sz w:val="40"/>
          <w:szCs w:val="40"/>
        </w:rPr>
        <w:t>Train</w:t>
      </w:r>
    </w:p>
    <w:p w14:paraId="6A05A809" w14:textId="77777777" w:rsidR="00326363" w:rsidRPr="005557CD" w:rsidRDefault="00326363" w:rsidP="00F6557D">
      <w:pPr>
        <w:spacing w:line="240" w:lineRule="auto"/>
        <w:jc w:val="center"/>
        <w:rPr>
          <w:rFonts w:cstheme="minorHAnsi"/>
          <w:b/>
          <w:sz w:val="44"/>
          <w:szCs w:val="44"/>
        </w:rPr>
      </w:pPr>
    </w:p>
    <w:p w14:paraId="6573D635" w14:textId="77777777" w:rsidR="004E4EF7" w:rsidRPr="00E94C11" w:rsidRDefault="004E4EF7" w:rsidP="00E94C11">
      <w:pPr>
        <w:spacing w:line="240" w:lineRule="auto"/>
        <w:jc w:val="center"/>
        <w:rPr>
          <w:rFonts w:cstheme="minorHAnsi"/>
          <w:color w:val="7030A0"/>
          <w:sz w:val="40"/>
          <w:szCs w:val="40"/>
        </w:rPr>
      </w:pPr>
      <w:r w:rsidRPr="00283166">
        <w:rPr>
          <w:rFonts w:cstheme="minorHAnsi"/>
          <w:color w:val="7030A0"/>
          <w:sz w:val="40"/>
          <w:szCs w:val="40"/>
        </w:rPr>
        <w:t>Master Trainers</w:t>
      </w:r>
      <w:r w:rsidR="00F6557D" w:rsidRPr="005557CD">
        <w:rPr>
          <w:rFonts w:cstheme="minorHAnsi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D4D10F2" wp14:editId="07777777">
                <wp:simplePos x="0" y="0"/>
                <wp:positionH relativeFrom="column">
                  <wp:posOffset>2286000</wp:posOffset>
                </wp:positionH>
                <wp:positionV relativeFrom="paragraph">
                  <wp:posOffset>370205</wp:posOffset>
                </wp:positionV>
                <wp:extent cx="2314575" cy="666750"/>
                <wp:effectExtent l="0" t="0" r="28575" b="38100"/>
                <wp:wrapNone/>
                <wp:docPr id="5" name="Down Arrow Callout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14575" cy="666750"/>
                        </a:xfrm>
                        <a:prstGeom prst="downArrowCallou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76408EB" w14:textId="77777777" w:rsidR="00F6557D" w:rsidRPr="00F6557D" w:rsidRDefault="00F6557D" w:rsidP="00F6557D">
                            <w:pPr>
                              <w:jc w:val="center"/>
                              <w:rPr>
                                <w:sz w:val="40"/>
                                <w:szCs w:val="40"/>
                              </w:rPr>
                            </w:pPr>
                            <w:r w:rsidRPr="00F6557D">
                              <w:rPr>
                                <w:sz w:val="40"/>
                                <w:szCs w:val="40"/>
                              </w:rPr>
                              <w:t>Train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p14="http://schemas.microsoft.com/office/word/2010/wordml" xmlns:a14="http://schemas.microsoft.com/office/drawing/2010/main" xmlns:pic="http://schemas.openxmlformats.org/drawingml/2006/picture" xmlns:a="http://schemas.openxmlformats.org/drawingml/2006/main">
            <w:pict w14:anchorId="3ECC8D1B">
              <v:shape id="Down Arrow Callout 5" style="position:absolute;left:0;text-align:left;margin-left:180pt;margin-top:29.15pt;width:182.25pt;height:52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spid="_x0000_s1027" fillcolor="#5b9bd5 [3204]" strokecolor="#1f4d78 [1604]" strokeweight="1pt" type="#_x0000_t80" adj="14035,9244,16200,1002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">
                <v:textbox>
                  <w:txbxContent>
                    <w:p w:rsidRPr="00F6557D" w:rsidR="00F6557D" w:rsidP="00F6557D" w:rsidRDefault="00F6557D" w14:paraId="0F473DB7" wp14:textId="77777777">
                      <w:pPr>
                        <w:jc w:val="center"/>
                        <w:rPr>
                          <w:sz w:val="40"/>
                          <w:szCs w:val="40"/>
                        </w:rPr>
                      </w:pPr>
                      <w:r w:rsidRPr="00F6557D">
                        <w:rPr>
                          <w:sz w:val="40"/>
                          <w:szCs w:val="40"/>
                        </w:rPr>
                        <w:t>Train</w:t>
                      </w:r>
                    </w:p>
                  </w:txbxContent>
                </v:textbox>
              </v:shape>
            </w:pict>
          </mc:Fallback>
        </mc:AlternateContent>
      </w:r>
    </w:p>
    <w:p w14:paraId="5A39BBE3" w14:textId="77777777" w:rsidR="004E4EF7" w:rsidRPr="005557CD" w:rsidRDefault="004E4EF7" w:rsidP="00985D99">
      <w:pPr>
        <w:jc w:val="center"/>
        <w:rPr>
          <w:rFonts w:cstheme="minorHAnsi"/>
          <w:b/>
          <w:sz w:val="40"/>
          <w:szCs w:val="40"/>
        </w:rPr>
      </w:pPr>
    </w:p>
    <w:p w14:paraId="41C8F396" w14:textId="77777777" w:rsidR="00326363" w:rsidRPr="005557CD" w:rsidRDefault="00326363" w:rsidP="005557CD">
      <w:pPr>
        <w:rPr>
          <w:rFonts w:cstheme="minorHAnsi"/>
          <w:b/>
          <w:sz w:val="18"/>
          <w:szCs w:val="18"/>
        </w:rPr>
      </w:pPr>
    </w:p>
    <w:p w14:paraId="0A0824AC" w14:textId="77777777" w:rsidR="004E4EF7" w:rsidRPr="00E94C11" w:rsidRDefault="00E94C11" w:rsidP="00E94C11">
      <w:pPr>
        <w:jc w:val="center"/>
        <w:rPr>
          <w:rFonts w:cstheme="minorHAnsi"/>
          <w:color w:val="7030A0"/>
          <w:sz w:val="40"/>
          <w:szCs w:val="40"/>
        </w:rPr>
      </w:pPr>
      <w:r>
        <w:rPr>
          <w:rFonts w:cstheme="minorHAnsi"/>
          <w:color w:val="7030A0"/>
          <w:sz w:val="40"/>
          <w:szCs w:val="40"/>
        </w:rPr>
        <w:t xml:space="preserve">Lay Leader </w:t>
      </w:r>
      <w:r w:rsidR="004E4EF7" w:rsidRPr="00283166">
        <w:rPr>
          <w:rFonts w:cstheme="minorHAnsi"/>
          <w:color w:val="7030A0"/>
          <w:sz w:val="40"/>
          <w:szCs w:val="40"/>
        </w:rPr>
        <w:t>Coaches</w:t>
      </w:r>
      <w:r w:rsidR="00F6557D" w:rsidRPr="005557CD">
        <w:rPr>
          <w:rFonts w:cstheme="minorHAnsi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088BEA3" wp14:editId="07777777">
                <wp:simplePos x="0" y="0"/>
                <wp:positionH relativeFrom="margin">
                  <wp:posOffset>2381250</wp:posOffset>
                </wp:positionH>
                <wp:positionV relativeFrom="paragraph">
                  <wp:posOffset>394335</wp:posOffset>
                </wp:positionV>
                <wp:extent cx="2095500" cy="723900"/>
                <wp:effectExtent l="0" t="0" r="19050" b="38100"/>
                <wp:wrapNone/>
                <wp:docPr id="6" name="Down Arrow Callout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95500" cy="723900"/>
                        </a:xfrm>
                        <a:prstGeom prst="downArrowCallou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4013BFA" w14:textId="77777777" w:rsidR="00F6557D" w:rsidRPr="00F6557D" w:rsidRDefault="00F6557D" w:rsidP="00F6557D">
                            <w:pPr>
                              <w:jc w:val="center"/>
                              <w:rPr>
                                <w:sz w:val="40"/>
                                <w:szCs w:val="40"/>
                              </w:rPr>
                            </w:pPr>
                            <w:r w:rsidRPr="00F6557D">
                              <w:rPr>
                                <w:sz w:val="40"/>
                                <w:szCs w:val="40"/>
                              </w:rPr>
                              <w:t xml:space="preserve">Lead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p14="http://schemas.microsoft.com/office/word/2010/wordml" xmlns:a14="http://schemas.microsoft.com/office/drawing/2010/main" xmlns:pic="http://schemas.openxmlformats.org/drawingml/2006/picture" xmlns:a="http://schemas.openxmlformats.org/drawingml/2006/main">
            <w:pict w14:anchorId="2296D0E7">
              <v:shape id="Down Arrow Callout 6" style="position:absolute;left:0;text-align:left;margin-left:187.5pt;margin-top:31.05pt;width:165pt;height:57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spid="_x0000_s1028" fillcolor="#5b9bd5 [3204]" strokecolor="#1f4d78 [1604]" strokeweight="1pt" type="#_x0000_t80" adj="14035,8935,16200,98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">
                <v:textbox>
                  <w:txbxContent>
                    <w:p w:rsidRPr="00F6557D" w:rsidR="00F6557D" w:rsidP="00F6557D" w:rsidRDefault="00F6557D" w14:paraId="335C82AC" wp14:textId="77777777">
                      <w:pPr>
                        <w:jc w:val="center"/>
                        <w:rPr>
                          <w:sz w:val="40"/>
                          <w:szCs w:val="40"/>
                        </w:rPr>
                      </w:pPr>
                      <w:r w:rsidRPr="00F6557D">
                        <w:rPr>
                          <w:sz w:val="40"/>
                          <w:szCs w:val="40"/>
                        </w:rPr>
                        <w:t xml:space="preserve">Lead 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72A3D3EC" w14:textId="77777777" w:rsidR="00F6557D" w:rsidRPr="005557CD" w:rsidRDefault="00F6557D" w:rsidP="00985D99">
      <w:pPr>
        <w:jc w:val="center"/>
        <w:rPr>
          <w:rFonts w:cstheme="minorHAnsi"/>
          <w:b/>
          <w:sz w:val="44"/>
          <w:szCs w:val="44"/>
        </w:rPr>
      </w:pPr>
    </w:p>
    <w:p w14:paraId="0D0B940D" w14:textId="77777777" w:rsidR="00F6557D" w:rsidRPr="005557CD" w:rsidRDefault="00F6557D" w:rsidP="00326363">
      <w:pPr>
        <w:spacing w:line="240" w:lineRule="auto"/>
        <w:jc w:val="center"/>
        <w:rPr>
          <w:rFonts w:cstheme="minorHAnsi"/>
          <w:b/>
          <w:sz w:val="44"/>
          <w:szCs w:val="44"/>
        </w:rPr>
      </w:pPr>
    </w:p>
    <w:p w14:paraId="2CC0F8CD" w14:textId="77777777" w:rsidR="004E4EF7" w:rsidRPr="00BA084E" w:rsidRDefault="004E4EF7" w:rsidP="00326363">
      <w:pPr>
        <w:spacing w:line="240" w:lineRule="auto"/>
        <w:jc w:val="center"/>
        <w:rPr>
          <w:rFonts w:ascii="Arial" w:hAnsi="Arial" w:cs="Arial"/>
          <w:sz w:val="36"/>
          <w:szCs w:val="36"/>
        </w:rPr>
      </w:pPr>
      <w:r w:rsidRPr="00BA084E">
        <w:rPr>
          <w:rFonts w:ascii="Arial" w:hAnsi="Arial" w:cs="Arial"/>
          <w:sz w:val="36"/>
          <w:szCs w:val="36"/>
        </w:rPr>
        <w:t>A Matter of Balance Class</w:t>
      </w:r>
    </w:p>
    <w:p w14:paraId="0E27B00A" w14:textId="77777777" w:rsidR="00E94C11" w:rsidRDefault="00E94C11" w:rsidP="00326363">
      <w:pPr>
        <w:spacing w:line="240" w:lineRule="auto"/>
        <w:jc w:val="center"/>
        <w:rPr>
          <w:rFonts w:cstheme="minorHAnsi"/>
          <w:sz w:val="36"/>
          <w:szCs w:val="36"/>
        </w:rPr>
      </w:pPr>
    </w:p>
    <w:p w14:paraId="60061E4C" w14:textId="77777777" w:rsidR="00D01787" w:rsidRPr="005557CD" w:rsidRDefault="00D01787" w:rsidP="00326363">
      <w:pPr>
        <w:spacing w:line="240" w:lineRule="auto"/>
        <w:jc w:val="center"/>
        <w:rPr>
          <w:rFonts w:cstheme="minorHAnsi"/>
          <w:sz w:val="36"/>
          <w:szCs w:val="36"/>
        </w:rPr>
      </w:pPr>
    </w:p>
    <w:p w14:paraId="6BB58256" w14:textId="77777777" w:rsidR="00326363" w:rsidRPr="00BA084E" w:rsidRDefault="00D01787" w:rsidP="00E94C11">
      <w:pPr>
        <w:pStyle w:val="ListParagraph"/>
        <w:numPr>
          <w:ilvl w:val="0"/>
          <w:numId w:val="1"/>
        </w:numPr>
        <w:spacing w:line="240" w:lineRule="auto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8 – 12 p</w:t>
      </w:r>
      <w:r w:rsidR="004E4EF7" w:rsidRPr="00BA084E">
        <w:rPr>
          <w:rFonts w:ascii="Arial" w:hAnsi="Arial" w:cs="Arial"/>
          <w:sz w:val="36"/>
          <w:szCs w:val="36"/>
        </w:rPr>
        <w:t>articipants</w:t>
      </w:r>
    </w:p>
    <w:p w14:paraId="04A173D4" w14:textId="77777777" w:rsidR="00E94C11" w:rsidRPr="00BA084E" w:rsidRDefault="00D01787" w:rsidP="00E94C11">
      <w:pPr>
        <w:pStyle w:val="ListParagraph"/>
        <w:numPr>
          <w:ilvl w:val="0"/>
          <w:numId w:val="1"/>
        </w:numPr>
        <w:spacing w:line="240" w:lineRule="auto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8 s</w:t>
      </w:r>
      <w:r w:rsidR="00E94C11" w:rsidRPr="00BA084E">
        <w:rPr>
          <w:rFonts w:ascii="Arial" w:hAnsi="Arial" w:cs="Arial"/>
          <w:sz w:val="36"/>
          <w:szCs w:val="36"/>
        </w:rPr>
        <w:t xml:space="preserve">essions for in-person </w:t>
      </w:r>
      <w:r>
        <w:rPr>
          <w:rFonts w:ascii="Arial" w:hAnsi="Arial" w:cs="Arial"/>
          <w:sz w:val="36"/>
          <w:szCs w:val="36"/>
        </w:rPr>
        <w:t xml:space="preserve">/  </w:t>
      </w:r>
      <w:r w:rsidR="00E94C11" w:rsidRPr="00BA084E">
        <w:rPr>
          <w:rFonts w:ascii="Arial" w:hAnsi="Arial" w:cs="Arial"/>
          <w:sz w:val="36"/>
          <w:szCs w:val="36"/>
        </w:rPr>
        <w:t xml:space="preserve"> 9 sessions for MOB-V</w:t>
      </w:r>
    </w:p>
    <w:p w14:paraId="4C2EF6B7" w14:textId="77777777" w:rsidR="00E94C11" w:rsidRPr="00BA084E" w:rsidRDefault="00D01787" w:rsidP="00E94C11">
      <w:pPr>
        <w:pStyle w:val="ListParagraph"/>
        <w:numPr>
          <w:ilvl w:val="0"/>
          <w:numId w:val="1"/>
        </w:numPr>
        <w:spacing w:line="240" w:lineRule="auto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c</w:t>
      </w:r>
      <w:r w:rsidR="00E94C11" w:rsidRPr="00BA084E">
        <w:rPr>
          <w:rFonts w:ascii="Arial" w:hAnsi="Arial" w:cs="Arial"/>
          <w:sz w:val="36"/>
          <w:szCs w:val="36"/>
        </w:rPr>
        <w:t xml:space="preserve">ognitive restructuring class with exercises </w:t>
      </w:r>
    </w:p>
    <w:p w14:paraId="00029F3C" w14:textId="77777777" w:rsidR="00E94C11" w:rsidRPr="00BA084E" w:rsidRDefault="00D01787" w:rsidP="00E94C11">
      <w:pPr>
        <w:pStyle w:val="ListParagraph"/>
        <w:numPr>
          <w:ilvl w:val="0"/>
          <w:numId w:val="1"/>
        </w:numPr>
        <w:spacing w:line="240" w:lineRule="auto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r</w:t>
      </w:r>
      <w:r w:rsidR="00E94C11" w:rsidRPr="00BA084E">
        <w:rPr>
          <w:rFonts w:ascii="Arial" w:hAnsi="Arial" w:cs="Arial"/>
          <w:sz w:val="36"/>
          <w:szCs w:val="36"/>
        </w:rPr>
        <w:t xml:space="preserve">educe the </w:t>
      </w:r>
      <w:r>
        <w:rPr>
          <w:rFonts w:ascii="Arial" w:hAnsi="Arial" w:cs="Arial"/>
          <w:sz w:val="36"/>
          <w:szCs w:val="36"/>
        </w:rPr>
        <w:t>fear of f</w:t>
      </w:r>
      <w:r w:rsidR="00E94C11" w:rsidRPr="00BA084E">
        <w:rPr>
          <w:rFonts w:ascii="Arial" w:hAnsi="Arial" w:cs="Arial"/>
          <w:sz w:val="36"/>
          <w:szCs w:val="36"/>
        </w:rPr>
        <w:t xml:space="preserve">alling and </w:t>
      </w:r>
      <w:r>
        <w:rPr>
          <w:rFonts w:ascii="Arial" w:hAnsi="Arial" w:cs="Arial"/>
          <w:sz w:val="36"/>
          <w:szCs w:val="36"/>
        </w:rPr>
        <w:t>increase activity l</w:t>
      </w:r>
      <w:r w:rsidR="00E94C11" w:rsidRPr="00BA084E">
        <w:rPr>
          <w:rFonts w:ascii="Arial" w:hAnsi="Arial" w:cs="Arial"/>
          <w:sz w:val="36"/>
          <w:szCs w:val="36"/>
        </w:rPr>
        <w:t xml:space="preserve">evels </w:t>
      </w:r>
    </w:p>
    <w:p w14:paraId="44EAFD9C" w14:textId="77777777" w:rsidR="00E94C11" w:rsidRPr="005557CD" w:rsidRDefault="00E94C11" w:rsidP="00326363">
      <w:pPr>
        <w:spacing w:line="240" w:lineRule="auto"/>
        <w:jc w:val="center"/>
        <w:rPr>
          <w:rFonts w:cstheme="minorHAnsi"/>
          <w:sz w:val="36"/>
          <w:szCs w:val="36"/>
        </w:rPr>
      </w:pPr>
    </w:p>
    <w:sectPr w:rsidR="00E94C11" w:rsidRPr="005557CD" w:rsidSect="00326363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7B21F65"/>
    <w:multiLevelType w:val="hybridMultilevel"/>
    <w:tmpl w:val="9B0482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288920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78CE"/>
    <w:rsid w:val="00045F28"/>
    <w:rsid w:val="001D3B9C"/>
    <w:rsid w:val="00283166"/>
    <w:rsid w:val="00326363"/>
    <w:rsid w:val="00391AC4"/>
    <w:rsid w:val="004E4EF7"/>
    <w:rsid w:val="005557CD"/>
    <w:rsid w:val="007278CE"/>
    <w:rsid w:val="00985D99"/>
    <w:rsid w:val="00AA7FF9"/>
    <w:rsid w:val="00B55DE9"/>
    <w:rsid w:val="00BA084E"/>
    <w:rsid w:val="00BA6A14"/>
    <w:rsid w:val="00D01787"/>
    <w:rsid w:val="00D57796"/>
    <w:rsid w:val="00E94C11"/>
    <w:rsid w:val="00F6557D"/>
    <w:rsid w:val="00FD18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A133C2"/>
  <w15:chartTrackingRefBased/>
  <w15:docId w15:val="{6D5EB8DD-633C-4788-9C43-B5EBD3FD7A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94C1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0ECF4668F194248894E9D66FB1351E1" ma:contentTypeVersion="16" ma:contentTypeDescription="Create a new document." ma:contentTypeScope="" ma:versionID="8afe1b758745d4d4bff8a3c20b396bbe">
  <xsd:schema xmlns:xsd="http://www.w3.org/2001/XMLSchema" xmlns:xs="http://www.w3.org/2001/XMLSchema" xmlns:p="http://schemas.microsoft.com/office/2006/metadata/properties" xmlns:ns2="cccd0e81-d5da-4371-9bb8-a9ffcb5390a3" xmlns:ns3="921d2a9d-06ea-4a75-a083-8e8763307486" targetNamespace="http://schemas.microsoft.com/office/2006/metadata/properties" ma:root="true" ma:fieldsID="ff5058dcc4a7f0ef48a5dbe961fc2ce6" ns2:_="" ns3:_="">
    <xsd:import namespace="cccd0e81-d5da-4371-9bb8-a9ffcb5390a3"/>
    <xsd:import namespace="921d2a9d-06ea-4a75-a083-8e876330748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BillingMetadata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cd0e81-d5da-4371-9bb8-a9ffcb5390a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30bda252-fef3-4bd7-91ba-f979218dc60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2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1d2a9d-06ea-4a75-a083-8e8763307486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0ea6508f-b834-49eb-9f4a-1f4ca2ca5fd0}" ma:internalName="TaxCatchAll" ma:showField="CatchAllData" ma:web="921d2a9d-06ea-4a75-a083-8e876330748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ccd0e81-d5da-4371-9bb8-a9ffcb5390a3">
      <Terms xmlns="http://schemas.microsoft.com/office/infopath/2007/PartnerControls"/>
    </lcf76f155ced4ddcb4097134ff3c332f>
    <TaxCatchAll xmlns="921d2a9d-06ea-4a75-a083-8e8763307486" xsi:nil="true"/>
  </documentManagement>
</p:properties>
</file>

<file path=customXml/itemProps1.xml><?xml version="1.0" encoding="utf-8"?>
<ds:datastoreItem xmlns:ds="http://schemas.openxmlformats.org/officeDocument/2006/customXml" ds:itemID="{CF357753-3E0A-44FE-B4CF-8C5D06E8A9C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998155E-1677-418B-A0ED-21DB08405521}"/>
</file>

<file path=customXml/itemProps3.xml><?xml version="1.0" encoding="utf-8"?>
<ds:datastoreItem xmlns:ds="http://schemas.openxmlformats.org/officeDocument/2006/customXml" ds:itemID="{207A4335-385C-4F94-8895-D41CDD51E59D}">
  <ds:schemaRefs>
    <ds:schemaRef ds:uri="http://schemas.microsoft.com/office/2006/metadata/properties"/>
    <ds:schemaRef ds:uri="http://schemas.microsoft.com/office/infopath/2007/PartnerControls"/>
    <ds:schemaRef ds:uri="cccd0e81-d5da-4371-9bb8-a9ffcb5390a3"/>
    <ds:schemaRef ds:uri="921d2a9d-06ea-4a75-a083-8e87633074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45</Words>
  <Characters>257</Characters>
  <Application>Microsoft Office Word</Application>
  <DocSecurity>0</DocSecurity>
  <Lines>2</Lines>
  <Paragraphs>1</Paragraphs>
  <ScaleCrop>false</ScaleCrop>
  <Company>MaineHealth</Company>
  <LinksUpToDate>false</LinksUpToDate>
  <CharactersWithSpaces>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Kirsten A. Dorsey</dc:creator>
  <cp:keywords/>
  <dc:description/>
  <cp:lastModifiedBy>Connor, Libby J</cp:lastModifiedBy>
  <cp:revision>3</cp:revision>
  <dcterms:created xsi:type="dcterms:W3CDTF">2026-03-06T19:47:00Z</dcterms:created>
  <dcterms:modified xsi:type="dcterms:W3CDTF">2026-03-06T19:47:00Z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0x01010030ECF4668F194248894E9D66FB1351E1</vt:lpwstr>
  </property>
  <property fmtid="{D5CDD505-2E9C-101B-9397-08002B2CF9AE}" pid="3" name="MediaServiceImageTags">
    <vt:lpwstr/>
  </property>
</Properties>
</file>